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72A57909" w:rsidR="00CF5AE7" w:rsidRDefault="00CE5B6E" w:rsidP="00CE5B6E">
      <w:pPr>
        <w:spacing w:line="235" w:lineRule="auto"/>
        <w:jc w:val="right"/>
        <w:rPr>
          <w:rFonts w:ascii="Garamond"/>
          <w:color w:val="231F20"/>
          <w:spacing w:val="-2"/>
          <w:sz w:val="48"/>
        </w:rPr>
      </w:pPr>
      <w:r w:rsidRPr="00F32E8C">
        <w:rPr>
          <w:rFonts w:ascii="Garamond" w:hAnsi="Garamond"/>
          <w:color w:val="231F20"/>
          <w:spacing w:val="-2"/>
          <w:sz w:val="24"/>
        </w:rPr>
        <w:t>4/</w:t>
      </w:r>
      <w:r w:rsidR="00F32E8C" w:rsidRPr="00F32E8C">
        <w:rPr>
          <w:rFonts w:ascii="Garamond" w:hAnsi="Garamond"/>
          <w:color w:val="231F20"/>
          <w:spacing w:val="-2"/>
          <w:sz w:val="24"/>
        </w:rPr>
        <w:t>19</w:t>
      </w:r>
      <w:r w:rsidRPr="00F32E8C">
        <w:rPr>
          <w:rFonts w:ascii="Garamond" w:hAnsi="Garamond"/>
          <w:color w:val="231F20"/>
          <w:spacing w:val="-2"/>
          <w:sz w:val="24"/>
        </w:rPr>
        <w:t>/18</w:t>
      </w:r>
      <w:r w:rsidR="00CF5AE7"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0E27AEA3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AF39DC">
        <w:rPr>
          <w:rFonts w:ascii="Garamond"/>
          <w:b/>
          <w:color w:val="231F20"/>
          <w:spacing w:val="-2"/>
          <w:sz w:val="36"/>
          <w:szCs w:val="36"/>
        </w:rPr>
        <w:t>DESIGN</w:t>
      </w:r>
      <w:r w:rsidR="00005692">
        <w:rPr>
          <w:rFonts w:ascii="Garamond"/>
          <w:b/>
          <w:color w:val="231F20"/>
          <w:spacing w:val="-2"/>
          <w:sz w:val="36"/>
          <w:szCs w:val="36"/>
        </w:rPr>
        <w:t>/CONSTRUCTION FLOWCHART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51E1CCB6" w:rsidR="00CF5AE7" w:rsidRPr="00550B09" w:rsidRDefault="00F32E8C" w:rsidP="00F32E8C">
      <w:pPr>
        <w:spacing w:line="235" w:lineRule="auto"/>
        <w:ind w:left="3600" w:firstLine="720"/>
        <w:rPr>
          <w:rFonts w:ascii="Calibri" w:eastAsia="Calibri" w:hAnsi="Calibri"/>
          <w:sz w:val="24"/>
          <w:szCs w:val="24"/>
        </w:rPr>
      </w:pPr>
      <w:r w:rsidRPr="00F32E8C">
        <w:rPr>
          <w:rFonts w:ascii="Garamond" w:hAnsi="Garamond"/>
          <w:color w:val="231F20"/>
          <w:spacing w:val="-2"/>
          <w:sz w:val="24"/>
        </w:rPr>
        <w:t>(Reference Covenants Section 7.2)</w:t>
      </w: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773AE593" w14:textId="0D4B8973" w:rsid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</w:p>
    <w:p w14:paraId="63EC8D03" w14:textId="6A4E443F" w:rsid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</w:p>
    <w:p w14:paraId="24272928" w14:textId="08AD6034" w:rsidR="00005692" w:rsidRDefault="00F32E8C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  <w:r>
        <w:object w:dxaOrig="14520" w:dyaOrig="6555" w14:anchorId="710D52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67.25pt;height:259.85pt" o:ole="">
            <v:imagedata r:id="rId9" o:title=""/>
          </v:shape>
          <o:OLEObject Type="Embed" ProgID="AutoCADLT.Drawing.22" ShapeID="_x0000_i1031" DrawAspect="Content" ObjectID="_1586270712" r:id="rId10"/>
        </w:object>
      </w:r>
    </w:p>
    <w:p w14:paraId="2B6C8B05" w14:textId="1153C128" w:rsidR="0050545A" w:rsidRDefault="006109F0" w:rsidP="00145BEB">
      <w:pPr>
        <w:widowControl/>
        <w:spacing w:after="160" w:line="259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An Owner</w:t>
      </w:r>
      <w:r w:rsidR="00763C6D">
        <w:rPr>
          <w:rFonts w:ascii="Garamond" w:hAnsi="Garamond" w:cs="Garamond"/>
          <w:b/>
          <w:bCs/>
          <w:sz w:val="24"/>
          <w:szCs w:val="24"/>
        </w:rPr>
        <w:t>,</w:t>
      </w:r>
      <w:r>
        <w:rPr>
          <w:rFonts w:ascii="Garamond" w:hAnsi="Garamond" w:cs="Garamond"/>
          <w:b/>
          <w:bCs/>
          <w:sz w:val="24"/>
          <w:szCs w:val="24"/>
        </w:rPr>
        <w:t xml:space="preserve"> or an Owner’s representative (Architect, Designer, Contractor)</w:t>
      </w:r>
      <w:r w:rsidR="00763C6D">
        <w:rPr>
          <w:rFonts w:ascii="Garamond" w:hAnsi="Garamond" w:cs="Garamond"/>
          <w:b/>
          <w:bCs/>
          <w:sz w:val="24"/>
          <w:szCs w:val="24"/>
        </w:rPr>
        <w:t>,</w:t>
      </w:r>
      <w:r>
        <w:rPr>
          <w:rFonts w:ascii="Garamond" w:hAnsi="Garamond" w:cs="Garamond"/>
          <w:b/>
          <w:bCs/>
          <w:sz w:val="24"/>
          <w:szCs w:val="24"/>
        </w:rPr>
        <w:t xml:space="preserve"> may submit the forms </w:t>
      </w:r>
      <w:r w:rsidR="00763C6D">
        <w:rPr>
          <w:rFonts w:ascii="Garamond" w:hAnsi="Garamond" w:cs="Garamond"/>
          <w:b/>
          <w:bCs/>
          <w:sz w:val="24"/>
          <w:szCs w:val="24"/>
        </w:rPr>
        <w:t xml:space="preserve">and associated items </w:t>
      </w:r>
      <w:r>
        <w:rPr>
          <w:rFonts w:ascii="Garamond" w:hAnsi="Garamond" w:cs="Garamond"/>
          <w:b/>
          <w:bCs/>
          <w:sz w:val="24"/>
          <w:szCs w:val="24"/>
        </w:rPr>
        <w:t>outlined below for review by the Terre Sainte Architectural Review Board.</w:t>
      </w:r>
      <w:r w:rsidR="00763C6D">
        <w:rPr>
          <w:rFonts w:ascii="Garamond" w:hAnsi="Garamond" w:cs="Garamond"/>
          <w:b/>
          <w:bCs/>
          <w:sz w:val="24"/>
          <w:szCs w:val="24"/>
        </w:rPr>
        <w:t xml:space="preserve">  All fees/deposit must be paid by the Owner and refunded to the same.</w:t>
      </w:r>
    </w:p>
    <w:p w14:paraId="1F19A49E" w14:textId="77777777" w:rsidR="00D34873" w:rsidRDefault="00D34873" w:rsidP="00145BEB">
      <w:pPr>
        <w:widowControl/>
        <w:spacing w:after="160" w:line="259" w:lineRule="auto"/>
        <w:rPr>
          <w:rFonts w:ascii="Garamond" w:hAnsi="Garamond" w:cs="Garamond"/>
          <w:b/>
          <w:bCs/>
          <w:sz w:val="24"/>
          <w:szCs w:val="24"/>
        </w:rPr>
      </w:pPr>
    </w:p>
    <w:p w14:paraId="64F45D17" w14:textId="7DA0DBB5" w:rsidR="00763C6D" w:rsidRDefault="00D34873" w:rsidP="00145BEB">
      <w:pPr>
        <w:widowControl/>
        <w:spacing w:after="160" w:line="259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All submissions shall be received electronically.  No hard-copies will be accepted.  </w:t>
      </w:r>
    </w:p>
    <w:p w14:paraId="6455E9AE" w14:textId="77777777" w:rsidR="00D34873" w:rsidRDefault="00D34873" w:rsidP="00145BEB">
      <w:pPr>
        <w:widowControl/>
        <w:spacing w:after="160" w:line="259" w:lineRule="auto"/>
        <w:rPr>
          <w:rFonts w:ascii="Garamond" w:hAnsi="Garamond" w:cs="Garamond"/>
          <w:b/>
          <w:bCs/>
          <w:sz w:val="24"/>
          <w:szCs w:val="24"/>
        </w:rPr>
      </w:pPr>
    </w:p>
    <w:p w14:paraId="16FDC865" w14:textId="38B69FB2" w:rsidR="00005692" w:rsidRPr="00D34873" w:rsidRDefault="00D34941" w:rsidP="00D34873">
      <w:pPr>
        <w:widowControl/>
        <w:spacing w:after="160" w:line="259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INITIAL</w:t>
      </w:r>
      <w:r w:rsidR="00005692" w:rsidRPr="00005692">
        <w:rPr>
          <w:rFonts w:ascii="Garamond" w:hAnsi="Garamond" w:cs="Garamond"/>
          <w:b/>
          <w:bCs/>
          <w:sz w:val="24"/>
          <w:szCs w:val="24"/>
        </w:rPr>
        <w:t xml:space="preserve"> MEETING (OPTIONAL)</w:t>
      </w:r>
    </w:p>
    <w:p w14:paraId="20FD8E0E" w14:textId="5777FA83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 xml:space="preserve">A </w:t>
      </w:r>
      <w:r w:rsidR="00C921BA">
        <w:rPr>
          <w:rFonts w:ascii="Garamond" w:hAnsi="Garamond" w:cs="Garamond"/>
          <w:sz w:val="24"/>
          <w:szCs w:val="24"/>
        </w:rPr>
        <w:t>representative</w:t>
      </w:r>
      <w:r w:rsidRPr="00005692">
        <w:rPr>
          <w:rFonts w:ascii="Garamond" w:hAnsi="Garamond" w:cs="Garamond"/>
          <w:sz w:val="24"/>
          <w:szCs w:val="24"/>
        </w:rPr>
        <w:t xml:space="preserve"> of the Terre Sainte Architectural Review Board is available to meet with the Owner and/or their Architect/Designer to review the Architectural Guidelines and expectations of the neighborhood and the ARB.  </w:t>
      </w:r>
    </w:p>
    <w:p w14:paraId="3A3F6DE0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2E670C75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CONCEPTUAL DESIGN SUBMITTAL</w:t>
      </w:r>
    </w:p>
    <w:p w14:paraId="4255B56D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(FORM A)</w:t>
      </w:r>
    </w:p>
    <w:p w14:paraId="6D1DF707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319ABEFB" w14:textId="7687315F" w:rsidR="00005692" w:rsidRPr="00005692" w:rsidRDefault="006109F0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Submit</w:t>
      </w:r>
      <w:r w:rsidR="00005692" w:rsidRPr="00005692">
        <w:rPr>
          <w:rFonts w:ascii="Garamond" w:hAnsi="Garamond" w:cs="Garamond"/>
          <w:sz w:val="24"/>
          <w:szCs w:val="24"/>
        </w:rPr>
        <w:t xml:space="preserve"> conceptual design by an approved Architect/Designer and Form A</w:t>
      </w:r>
      <w:r w:rsidR="000E02E4">
        <w:rPr>
          <w:rFonts w:ascii="Garamond" w:hAnsi="Garamond" w:cs="Garamond"/>
          <w:sz w:val="24"/>
          <w:szCs w:val="24"/>
        </w:rPr>
        <w:t xml:space="preserve">.  </w:t>
      </w:r>
      <w:r w:rsidR="00005692" w:rsidRPr="00005692">
        <w:rPr>
          <w:rFonts w:ascii="Garamond" w:hAnsi="Garamond" w:cs="Garamond"/>
          <w:sz w:val="24"/>
          <w:szCs w:val="24"/>
        </w:rPr>
        <w:t>Conceptual design may be in the form of drawings or photographs that represent the selected style</w:t>
      </w:r>
      <w:r w:rsidR="000E02E4">
        <w:rPr>
          <w:rFonts w:ascii="Garamond" w:hAnsi="Garamond" w:cs="Garamond"/>
          <w:sz w:val="24"/>
          <w:szCs w:val="24"/>
        </w:rPr>
        <w:t xml:space="preserve">, </w:t>
      </w:r>
      <w:r w:rsidR="00005692" w:rsidRPr="00005692">
        <w:rPr>
          <w:rFonts w:ascii="Garamond" w:hAnsi="Garamond" w:cs="Garamond"/>
          <w:sz w:val="24"/>
          <w:szCs w:val="24"/>
        </w:rPr>
        <w:t>general massing</w:t>
      </w:r>
      <w:r w:rsidR="000E02E4">
        <w:rPr>
          <w:rFonts w:ascii="Garamond" w:hAnsi="Garamond" w:cs="Garamond"/>
          <w:sz w:val="24"/>
          <w:szCs w:val="24"/>
        </w:rPr>
        <w:t xml:space="preserve"> and site plan</w:t>
      </w:r>
      <w:r w:rsidR="00715710">
        <w:rPr>
          <w:rFonts w:ascii="Garamond" w:hAnsi="Garamond" w:cs="Garamond"/>
          <w:sz w:val="24"/>
          <w:szCs w:val="24"/>
        </w:rPr>
        <w:t>.</w:t>
      </w:r>
    </w:p>
    <w:p w14:paraId="189D6B58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6A2BBF5F" w14:textId="3B7E0DC3" w:rsid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>ARB shall provide approval/comments of conceptual design submittal within 10 business days of receipt.  Non-approved designs require re-submittal.</w:t>
      </w:r>
    </w:p>
    <w:p w14:paraId="6DE2BC3E" w14:textId="77777777" w:rsidR="000E02E4" w:rsidRPr="00005692" w:rsidRDefault="000E02E4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1B8F17AF" w14:textId="77777777" w:rsidR="00AA76BA" w:rsidRDefault="00D34941" w:rsidP="00AA76BA">
      <w:pPr>
        <w:widowControl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PRELIMINARY</w:t>
      </w:r>
      <w:r w:rsidR="00005692" w:rsidRPr="00005692">
        <w:rPr>
          <w:rFonts w:ascii="Garamond" w:hAnsi="Garamond" w:cs="Garamond"/>
          <w:b/>
          <w:bCs/>
          <w:sz w:val="24"/>
          <w:szCs w:val="24"/>
        </w:rPr>
        <w:t xml:space="preserve"> DESIGN SUBMITTAL </w:t>
      </w:r>
    </w:p>
    <w:p w14:paraId="2DAE3F84" w14:textId="7D6EB7D3" w:rsidR="00005692" w:rsidRPr="00AA76BA" w:rsidRDefault="00005692" w:rsidP="00AA76BA">
      <w:pPr>
        <w:widowControl/>
        <w:rPr>
          <w:rFonts w:ascii="Garamond" w:hAnsi="Garamond" w:cs="Garamond"/>
          <w:b/>
          <w:bCs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(FORM B)</w:t>
      </w:r>
    </w:p>
    <w:p w14:paraId="10C76DA4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4DC5F961" w14:textId="333AFF4C" w:rsidR="00005692" w:rsidRPr="00005692" w:rsidRDefault="005B690C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5B690C">
        <w:rPr>
          <w:rFonts w:ascii="Garamond" w:hAnsi="Garamond" w:cs="Garamond"/>
          <w:sz w:val="24"/>
          <w:szCs w:val="24"/>
        </w:rPr>
        <w:t xml:space="preserve">Before plans are finalized, </w:t>
      </w:r>
      <w:r>
        <w:rPr>
          <w:rFonts w:ascii="Garamond" w:hAnsi="Garamond" w:cs="Garamond"/>
          <w:sz w:val="24"/>
          <w:szCs w:val="24"/>
        </w:rPr>
        <w:t>s</w:t>
      </w:r>
      <w:r w:rsidR="00005692" w:rsidRPr="00005692">
        <w:rPr>
          <w:rFonts w:ascii="Garamond" w:hAnsi="Garamond" w:cs="Garamond"/>
          <w:sz w:val="24"/>
          <w:szCs w:val="24"/>
        </w:rPr>
        <w:t xml:space="preserve">ubmit </w:t>
      </w:r>
      <w:r w:rsidR="00ED6F31">
        <w:rPr>
          <w:rFonts w:ascii="Garamond" w:hAnsi="Garamond" w:cs="Garamond"/>
          <w:sz w:val="24"/>
          <w:szCs w:val="24"/>
        </w:rPr>
        <w:t>preliminary</w:t>
      </w:r>
      <w:r w:rsidR="00005692" w:rsidRPr="00005692">
        <w:rPr>
          <w:rFonts w:ascii="Garamond" w:hAnsi="Garamond" w:cs="Garamond"/>
          <w:sz w:val="24"/>
          <w:szCs w:val="24"/>
        </w:rPr>
        <w:t xml:space="preserve"> design to include Form B, site/roof plan, floor plans, exterior elevations and $450 review fee</w:t>
      </w:r>
      <w:r w:rsidR="00865285">
        <w:rPr>
          <w:rFonts w:ascii="Garamond" w:hAnsi="Garamond" w:cs="Garamond"/>
          <w:sz w:val="24"/>
          <w:szCs w:val="24"/>
        </w:rPr>
        <w:t>.</w:t>
      </w:r>
    </w:p>
    <w:p w14:paraId="3EFCDF0C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06059CEA" w14:textId="23980680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 xml:space="preserve">ARB shall provide approval/comments of </w:t>
      </w:r>
      <w:r w:rsidR="00ED6F31">
        <w:rPr>
          <w:rFonts w:ascii="Garamond" w:hAnsi="Garamond" w:cs="Garamond"/>
          <w:sz w:val="24"/>
          <w:szCs w:val="24"/>
        </w:rPr>
        <w:t>preliminary</w:t>
      </w:r>
      <w:r w:rsidRPr="00005692">
        <w:rPr>
          <w:rFonts w:ascii="Garamond" w:hAnsi="Garamond" w:cs="Garamond"/>
          <w:sz w:val="24"/>
          <w:szCs w:val="24"/>
        </w:rPr>
        <w:t xml:space="preserve"> design submittal within 10 business days of receipt.  Non-approved designs require re-submittal.</w:t>
      </w:r>
    </w:p>
    <w:p w14:paraId="20617069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552236D9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FINAL DESIGN SUBMITTAL</w:t>
      </w:r>
    </w:p>
    <w:p w14:paraId="1C9F0058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(FORM C)</w:t>
      </w:r>
    </w:p>
    <w:p w14:paraId="1ADCFDD2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2B023091" w14:textId="01AC6EFE" w:rsidR="00005692" w:rsidRPr="00005692" w:rsidRDefault="006109F0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</w:t>
      </w:r>
      <w:r w:rsidR="00005692" w:rsidRPr="00005692">
        <w:rPr>
          <w:rFonts w:ascii="Garamond" w:hAnsi="Garamond" w:cs="Garamond"/>
          <w:sz w:val="24"/>
          <w:szCs w:val="24"/>
        </w:rPr>
        <w:t>ubmit final design to include Form C, Site/Roof Plan, Floor Plans, Exterior Elevations, Typical Exterior Wall Section, Typical Section through Porch Beam/Column/Foundation, Structural Foundation/Framing Plans, Electrical Plan, Landscape Plan</w:t>
      </w:r>
      <w:r w:rsidR="00A30656">
        <w:rPr>
          <w:rFonts w:ascii="Garamond" w:hAnsi="Garamond" w:cs="Garamond"/>
          <w:sz w:val="24"/>
          <w:szCs w:val="24"/>
        </w:rPr>
        <w:t xml:space="preserve">, </w:t>
      </w:r>
      <w:r w:rsidR="00005692" w:rsidRPr="00005692">
        <w:rPr>
          <w:rFonts w:ascii="Garamond" w:hAnsi="Garamond" w:cs="Garamond"/>
          <w:sz w:val="24"/>
          <w:szCs w:val="24"/>
        </w:rPr>
        <w:t>Photographs/product data sheets of items or materials specific to the project that define color, texture and quality of components installed</w:t>
      </w:r>
      <w:r w:rsidR="00A30656">
        <w:rPr>
          <w:rFonts w:ascii="Garamond" w:hAnsi="Garamond" w:cs="Garamond"/>
          <w:sz w:val="24"/>
          <w:szCs w:val="24"/>
        </w:rPr>
        <w:t xml:space="preserve"> and Construction Timeline</w:t>
      </w:r>
      <w:r w:rsidR="00005692" w:rsidRPr="00005692">
        <w:rPr>
          <w:rFonts w:ascii="Garamond" w:hAnsi="Garamond" w:cs="Garamond"/>
          <w:sz w:val="24"/>
          <w:szCs w:val="24"/>
        </w:rPr>
        <w:t>.</w:t>
      </w:r>
    </w:p>
    <w:p w14:paraId="0E0DE4E6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46130433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>ARB shall provide approval/comments of final design submittal within 10 business days of receipt.  Non-approved designs require re-submittal.  Incomplete submittals will not be reviewed until all items are received.</w:t>
      </w:r>
    </w:p>
    <w:p w14:paraId="6294FEA7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08FA3C9D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CONSTRUCTION APPLICATION</w:t>
      </w:r>
    </w:p>
    <w:p w14:paraId="02F414C0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(FORM D)</w:t>
      </w:r>
    </w:p>
    <w:p w14:paraId="68CCC8B0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133BF7F6" w14:textId="6B6399CE" w:rsidR="00005692" w:rsidRPr="00005692" w:rsidRDefault="006109F0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</w:t>
      </w:r>
      <w:r w:rsidR="00005692" w:rsidRPr="00DE1134">
        <w:rPr>
          <w:rFonts w:ascii="Garamond" w:hAnsi="Garamond" w:cs="Garamond"/>
          <w:sz w:val="24"/>
          <w:szCs w:val="24"/>
        </w:rPr>
        <w:t xml:space="preserve">ubmit Form D application </w:t>
      </w:r>
      <w:r w:rsidR="00763C6D">
        <w:rPr>
          <w:rFonts w:ascii="Garamond" w:hAnsi="Garamond" w:cs="Garamond"/>
          <w:sz w:val="24"/>
          <w:szCs w:val="24"/>
        </w:rPr>
        <w:t>(indicating selection of an approved Contractor) a</w:t>
      </w:r>
      <w:r w:rsidR="00005692" w:rsidRPr="00DE1134">
        <w:rPr>
          <w:rFonts w:ascii="Garamond" w:hAnsi="Garamond" w:cs="Garamond"/>
          <w:sz w:val="24"/>
          <w:szCs w:val="24"/>
        </w:rPr>
        <w:t>nd $1000 construction deposit to begin construction.</w:t>
      </w:r>
    </w:p>
    <w:p w14:paraId="7EA451AF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00DEA50F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 xml:space="preserve">The ARB shall approve self-contracting by the Owner on a case by case basis.  Self-contracting Owners shall submit an additional $1500 non-refundable fee.  </w:t>
      </w:r>
    </w:p>
    <w:p w14:paraId="786ED4F0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</w:p>
    <w:p w14:paraId="2C9A4BAC" w14:textId="77777777" w:rsidR="005E2647" w:rsidRPr="00005692" w:rsidRDefault="005E2647" w:rsidP="005E2647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DESIGN CHANGE APPLICATION</w:t>
      </w:r>
    </w:p>
    <w:p w14:paraId="3655C6BF" w14:textId="084ED1F0" w:rsidR="005E2647" w:rsidRPr="00005692" w:rsidRDefault="005E2647" w:rsidP="005E2647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 xml:space="preserve">(FORM </w:t>
      </w:r>
      <w:r>
        <w:rPr>
          <w:rFonts w:ascii="Garamond" w:hAnsi="Garamond" w:cs="Garamond"/>
          <w:b/>
          <w:bCs/>
          <w:sz w:val="24"/>
          <w:szCs w:val="24"/>
        </w:rPr>
        <w:t>E</w:t>
      </w:r>
      <w:r w:rsidRPr="00005692">
        <w:rPr>
          <w:rFonts w:ascii="Garamond" w:hAnsi="Garamond" w:cs="Garamond"/>
          <w:b/>
          <w:bCs/>
          <w:sz w:val="24"/>
          <w:szCs w:val="24"/>
        </w:rPr>
        <w:t>)</w:t>
      </w:r>
    </w:p>
    <w:p w14:paraId="13B66F3F" w14:textId="77777777" w:rsidR="005E2647" w:rsidRPr="00005692" w:rsidRDefault="005E2647" w:rsidP="005E2647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58D67FE7" w14:textId="4E4A929B" w:rsidR="005E2647" w:rsidRPr="00005692" w:rsidRDefault="005E2647" w:rsidP="005E2647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 xml:space="preserve">Should the Owner or Contractor/Builder wish to make a change in the design originally approved by the ARB, </w:t>
      </w:r>
      <w:r>
        <w:rPr>
          <w:rFonts w:ascii="Garamond" w:hAnsi="Garamond" w:cs="Garamond"/>
          <w:sz w:val="24"/>
          <w:szCs w:val="24"/>
        </w:rPr>
        <w:t xml:space="preserve">submit </w:t>
      </w:r>
      <w:r w:rsidRPr="00005692">
        <w:rPr>
          <w:rFonts w:ascii="Garamond" w:hAnsi="Garamond" w:cs="Garamond"/>
          <w:sz w:val="24"/>
          <w:szCs w:val="24"/>
        </w:rPr>
        <w:t xml:space="preserve">Form </w:t>
      </w:r>
      <w:r>
        <w:rPr>
          <w:rFonts w:ascii="Garamond" w:hAnsi="Garamond" w:cs="Garamond"/>
          <w:sz w:val="24"/>
          <w:szCs w:val="24"/>
        </w:rPr>
        <w:t>E</w:t>
      </w:r>
      <w:r w:rsidRPr="00005692">
        <w:rPr>
          <w:rFonts w:ascii="Garamond" w:hAnsi="Garamond" w:cs="Garamond"/>
          <w:sz w:val="24"/>
          <w:szCs w:val="24"/>
        </w:rPr>
        <w:t xml:space="preserve"> detailing such change</w:t>
      </w:r>
      <w:r w:rsidRPr="005E2647">
        <w:rPr>
          <w:rFonts w:ascii="Garamond" w:hAnsi="Garamond" w:cs="Garamond"/>
          <w:sz w:val="24"/>
          <w:szCs w:val="24"/>
        </w:rPr>
        <w:t xml:space="preserve"> and $100 nonrefundable change review fee</w:t>
      </w:r>
      <w:r w:rsidRPr="00005692">
        <w:rPr>
          <w:rFonts w:ascii="Garamond" w:hAnsi="Garamond" w:cs="Garamond"/>
          <w:sz w:val="24"/>
          <w:szCs w:val="24"/>
        </w:rPr>
        <w:t xml:space="preserve">.  </w:t>
      </w:r>
    </w:p>
    <w:p w14:paraId="37F5ADB7" w14:textId="77777777" w:rsidR="005E2647" w:rsidRPr="00005692" w:rsidRDefault="005E2647" w:rsidP="005E2647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6716156D" w14:textId="4134E0F6" w:rsidR="005E2647" w:rsidRDefault="005E2647" w:rsidP="005E2647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 xml:space="preserve">The ARB shall provide approval/comments within </w:t>
      </w:r>
      <w:r>
        <w:rPr>
          <w:rFonts w:ascii="Garamond" w:hAnsi="Garamond" w:cs="Garamond"/>
          <w:sz w:val="24"/>
          <w:szCs w:val="24"/>
        </w:rPr>
        <w:t>10</w:t>
      </w:r>
      <w:r w:rsidRPr="00005692">
        <w:rPr>
          <w:rFonts w:ascii="Garamond" w:hAnsi="Garamond" w:cs="Garamond"/>
          <w:sz w:val="24"/>
          <w:szCs w:val="24"/>
        </w:rPr>
        <w:t xml:space="preserve"> business days of receipt.  </w:t>
      </w:r>
    </w:p>
    <w:p w14:paraId="373214B1" w14:textId="77777777" w:rsidR="005E2647" w:rsidRPr="00763C6D" w:rsidRDefault="005E2647" w:rsidP="005E2647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4EEBE6A3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b/>
          <w:bCs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>FINAL INSPECTION APPLICATION</w:t>
      </w:r>
    </w:p>
    <w:p w14:paraId="4AFBCC5D" w14:textId="46AD474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b/>
          <w:bCs/>
          <w:sz w:val="24"/>
          <w:szCs w:val="24"/>
        </w:rPr>
        <w:t xml:space="preserve">(FORM </w:t>
      </w:r>
      <w:r w:rsidR="005E2647">
        <w:rPr>
          <w:rFonts w:ascii="Garamond" w:hAnsi="Garamond" w:cs="Garamond"/>
          <w:b/>
          <w:bCs/>
          <w:sz w:val="24"/>
          <w:szCs w:val="24"/>
        </w:rPr>
        <w:t>F</w:t>
      </w:r>
      <w:r w:rsidRPr="00005692">
        <w:rPr>
          <w:rFonts w:ascii="Garamond" w:hAnsi="Garamond" w:cs="Garamond"/>
          <w:b/>
          <w:bCs/>
          <w:sz w:val="24"/>
          <w:szCs w:val="24"/>
        </w:rPr>
        <w:t>)</w:t>
      </w:r>
    </w:p>
    <w:p w14:paraId="38DBDAC3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65642F8C" w14:textId="54A1D5CA" w:rsidR="00005692" w:rsidRPr="00005692" w:rsidRDefault="00324771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To</w:t>
      </w:r>
      <w:r w:rsidR="00005692" w:rsidRPr="00005692">
        <w:rPr>
          <w:rFonts w:ascii="Garamond" w:hAnsi="Garamond" w:cs="Garamond"/>
          <w:sz w:val="24"/>
          <w:szCs w:val="24"/>
        </w:rPr>
        <w:t xml:space="preserve"> release the return of the construction deposit, a copy of the Certificate of Occupancy issued by the City of Lake Charles and Form </w:t>
      </w:r>
      <w:r w:rsidR="005E2647">
        <w:rPr>
          <w:rFonts w:ascii="Garamond" w:hAnsi="Garamond" w:cs="Garamond"/>
          <w:sz w:val="24"/>
          <w:szCs w:val="24"/>
        </w:rPr>
        <w:t>F</w:t>
      </w:r>
      <w:r w:rsidR="00005692" w:rsidRPr="00005692">
        <w:rPr>
          <w:rFonts w:ascii="Garamond" w:hAnsi="Garamond" w:cs="Garamond"/>
          <w:sz w:val="24"/>
          <w:szCs w:val="24"/>
        </w:rPr>
        <w:t xml:space="preserve"> shall be submitted.  </w:t>
      </w:r>
    </w:p>
    <w:p w14:paraId="4F80FD5A" w14:textId="77777777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</w:p>
    <w:p w14:paraId="22844A53" w14:textId="10C096C0" w:rsidR="00005692" w:rsidRPr="00005692" w:rsidRDefault="00005692" w:rsidP="00D34873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r w:rsidRPr="00005692">
        <w:rPr>
          <w:rFonts w:ascii="Garamond" w:hAnsi="Garamond" w:cs="Garamond"/>
          <w:sz w:val="24"/>
          <w:szCs w:val="24"/>
        </w:rPr>
        <w:t xml:space="preserve">An inspection of the project shall be made by a </w:t>
      </w:r>
      <w:r w:rsidR="00C921BA">
        <w:rPr>
          <w:rFonts w:ascii="Garamond" w:hAnsi="Garamond" w:cs="Garamond"/>
          <w:sz w:val="24"/>
          <w:szCs w:val="24"/>
        </w:rPr>
        <w:t>representative</w:t>
      </w:r>
      <w:r w:rsidRPr="00005692">
        <w:rPr>
          <w:rFonts w:ascii="Garamond" w:hAnsi="Garamond" w:cs="Garamond"/>
          <w:sz w:val="24"/>
          <w:szCs w:val="24"/>
        </w:rPr>
        <w:t xml:space="preserve"> of the ARB within 10 business days of receipt.  The construction deposit shall be refunded upon satisfactory completion of the project </w:t>
      </w:r>
      <w:r w:rsidR="00C921BA">
        <w:rPr>
          <w:rFonts w:ascii="Garamond" w:hAnsi="Garamond" w:cs="Garamond"/>
          <w:sz w:val="24"/>
          <w:szCs w:val="24"/>
        </w:rPr>
        <w:t xml:space="preserve">in accordance with </w:t>
      </w:r>
      <w:r w:rsidRPr="00005692">
        <w:rPr>
          <w:rFonts w:ascii="Garamond" w:hAnsi="Garamond" w:cs="Garamond"/>
          <w:sz w:val="24"/>
          <w:szCs w:val="24"/>
        </w:rPr>
        <w:t xml:space="preserve">the approved </w:t>
      </w:r>
      <w:r w:rsidR="00C921BA">
        <w:rPr>
          <w:rFonts w:ascii="Garamond" w:hAnsi="Garamond" w:cs="Garamond"/>
          <w:sz w:val="24"/>
          <w:szCs w:val="24"/>
        </w:rPr>
        <w:t>design submittals</w:t>
      </w:r>
      <w:r w:rsidRPr="00005692">
        <w:rPr>
          <w:rFonts w:ascii="Garamond" w:hAnsi="Garamond" w:cs="Garamond"/>
          <w:sz w:val="24"/>
          <w:szCs w:val="24"/>
        </w:rPr>
        <w:t xml:space="preserve">. </w:t>
      </w:r>
    </w:p>
    <w:p w14:paraId="482429D1" w14:textId="77777777" w:rsidR="00005692" w:rsidRPr="00005692" w:rsidRDefault="00005692" w:rsidP="00005692">
      <w:pPr>
        <w:widowControl/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14:paraId="25F8092A" w14:textId="77777777" w:rsidR="005E2647" w:rsidRPr="00763C6D" w:rsidRDefault="005E2647">
      <w:pPr>
        <w:widowControl/>
        <w:autoSpaceDE w:val="0"/>
        <w:autoSpaceDN w:val="0"/>
        <w:adjustRightInd w:val="0"/>
        <w:ind w:left="720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5E2647" w:rsidRPr="00763C6D" w:rsidSect="00CF5AE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0B1A" w14:textId="77777777" w:rsidR="00CC1676" w:rsidRDefault="00CC1676" w:rsidP="003D56BD">
      <w:r>
        <w:separator/>
      </w:r>
    </w:p>
  </w:endnote>
  <w:endnote w:type="continuationSeparator" w:id="0">
    <w:p w14:paraId="0DFA7313" w14:textId="77777777" w:rsidR="00CC1676" w:rsidRDefault="00CC1676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0C4803D7" w:rsidR="00005692" w:rsidRPr="003D56BD" w:rsidRDefault="00005692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24771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24771">
              <w:rPr>
                <w:rFonts w:ascii="Garamond" w:hAnsi="Garamond"/>
                <w:b/>
                <w:bCs/>
                <w:noProof/>
              </w:rPr>
              <w:t>2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005692" w:rsidRDefault="0000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193B" w14:textId="77777777" w:rsidR="00CC1676" w:rsidRDefault="00CC1676" w:rsidP="003D56BD">
      <w:r>
        <w:separator/>
      </w:r>
    </w:p>
  </w:footnote>
  <w:footnote w:type="continuationSeparator" w:id="0">
    <w:p w14:paraId="06F9D597" w14:textId="77777777" w:rsidR="00CC1676" w:rsidRDefault="00CC1676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05692"/>
    <w:rsid w:val="00012168"/>
    <w:rsid w:val="0001369E"/>
    <w:rsid w:val="00016587"/>
    <w:rsid w:val="000216B3"/>
    <w:rsid w:val="00021EEB"/>
    <w:rsid w:val="00023DE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2E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45BEB"/>
    <w:rsid w:val="00152478"/>
    <w:rsid w:val="0015309C"/>
    <w:rsid w:val="001545C4"/>
    <w:rsid w:val="0015743B"/>
    <w:rsid w:val="0016258C"/>
    <w:rsid w:val="00166F20"/>
    <w:rsid w:val="00167BE2"/>
    <w:rsid w:val="00172521"/>
    <w:rsid w:val="001733F7"/>
    <w:rsid w:val="00175AED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045F8"/>
    <w:rsid w:val="00217292"/>
    <w:rsid w:val="0022588E"/>
    <w:rsid w:val="002370E4"/>
    <w:rsid w:val="00237F4E"/>
    <w:rsid w:val="00242536"/>
    <w:rsid w:val="00243570"/>
    <w:rsid w:val="00243BBC"/>
    <w:rsid w:val="00266F63"/>
    <w:rsid w:val="0026777A"/>
    <w:rsid w:val="0027338E"/>
    <w:rsid w:val="002848F4"/>
    <w:rsid w:val="00286852"/>
    <w:rsid w:val="00286D95"/>
    <w:rsid w:val="002A2BB5"/>
    <w:rsid w:val="002A658F"/>
    <w:rsid w:val="002B0522"/>
    <w:rsid w:val="002B3C9D"/>
    <w:rsid w:val="002B5870"/>
    <w:rsid w:val="002B5DE1"/>
    <w:rsid w:val="002B7138"/>
    <w:rsid w:val="002C45AD"/>
    <w:rsid w:val="002C45F0"/>
    <w:rsid w:val="002C68B6"/>
    <w:rsid w:val="002D074C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4771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1E64"/>
    <w:rsid w:val="00454D1B"/>
    <w:rsid w:val="00455505"/>
    <w:rsid w:val="00456F0E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545A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703F0"/>
    <w:rsid w:val="00580A07"/>
    <w:rsid w:val="0058493C"/>
    <w:rsid w:val="00593C25"/>
    <w:rsid w:val="005948A2"/>
    <w:rsid w:val="005A2910"/>
    <w:rsid w:val="005B5728"/>
    <w:rsid w:val="005B690C"/>
    <w:rsid w:val="005C04D0"/>
    <w:rsid w:val="005C1E11"/>
    <w:rsid w:val="005C2AE9"/>
    <w:rsid w:val="005C45E1"/>
    <w:rsid w:val="005C5A7D"/>
    <w:rsid w:val="005C66C4"/>
    <w:rsid w:val="005D01C3"/>
    <w:rsid w:val="005D5B05"/>
    <w:rsid w:val="005E00C9"/>
    <w:rsid w:val="005E2647"/>
    <w:rsid w:val="005E4CFD"/>
    <w:rsid w:val="005F1C1D"/>
    <w:rsid w:val="00601489"/>
    <w:rsid w:val="006109F0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1191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15710"/>
    <w:rsid w:val="007200BE"/>
    <w:rsid w:val="007248AF"/>
    <w:rsid w:val="00726686"/>
    <w:rsid w:val="0073337A"/>
    <w:rsid w:val="0073358C"/>
    <w:rsid w:val="00734459"/>
    <w:rsid w:val="007500BD"/>
    <w:rsid w:val="00754C88"/>
    <w:rsid w:val="0075768D"/>
    <w:rsid w:val="00760EA9"/>
    <w:rsid w:val="00763C6D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5285"/>
    <w:rsid w:val="00867F7E"/>
    <w:rsid w:val="00871A44"/>
    <w:rsid w:val="00872C03"/>
    <w:rsid w:val="008812E5"/>
    <w:rsid w:val="00886032"/>
    <w:rsid w:val="00894A21"/>
    <w:rsid w:val="008A48D2"/>
    <w:rsid w:val="008A61AD"/>
    <w:rsid w:val="008C31C9"/>
    <w:rsid w:val="008D1133"/>
    <w:rsid w:val="008D6EE2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6865"/>
    <w:rsid w:val="00937C5D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0656"/>
    <w:rsid w:val="00A33FF2"/>
    <w:rsid w:val="00A357E8"/>
    <w:rsid w:val="00A43E2E"/>
    <w:rsid w:val="00A45EC4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6BA"/>
    <w:rsid w:val="00AA7B0A"/>
    <w:rsid w:val="00AC579E"/>
    <w:rsid w:val="00AC7311"/>
    <w:rsid w:val="00AD2735"/>
    <w:rsid w:val="00AE4683"/>
    <w:rsid w:val="00AF178B"/>
    <w:rsid w:val="00AF39DC"/>
    <w:rsid w:val="00AF4ABA"/>
    <w:rsid w:val="00AF6F6A"/>
    <w:rsid w:val="00B01BCC"/>
    <w:rsid w:val="00B04B3E"/>
    <w:rsid w:val="00B1007A"/>
    <w:rsid w:val="00B22834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921BA"/>
    <w:rsid w:val="00CA0B32"/>
    <w:rsid w:val="00CB11E2"/>
    <w:rsid w:val="00CB3D9D"/>
    <w:rsid w:val="00CB5EF5"/>
    <w:rsid w:val="00CC1676"/>
    <w:rsid w:val="00CC23BD"/>
    <w:rsid w:val="00CC636C"/>
    <w:rsid w:val="00CC6883"/>
    <w:rsid w:val="00CC6F76"/>
    <w:rsid w:val="00CE319D"/>
    <w:rsid w:val="00CE48D2"/>
    <w:rsid w:val="00CE5B6E"/>
    <w:rsid w:val="00CE682C"/>
    <w:rsid w:val="00CE7DF1"/>
    <w:rsid w:val="00CF0B3F"/>
    <w:rsid w:val="00CF344F"/>
    <w:rsid w:val="00CF5AE7"/>
    <w:rsid w:val="00D006DF"/>
    <w:rsid w:val="00D02DB4"/>
    <w:rsid w:val="00D132C2"/>
    <w:rsid w:val="00D1375C"/>
    <w:rsid w:val="00D14190"/>
    <w:rsid w:val="00D15076"/>
    <w:rsid w:val="00D253A4"/>
    <w:rsid w:val="00D3403B"/>
    <w:rsid w:val="00D34873"/>
    <w:rsid w:val="00D34941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DE1134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C398F"/>
    <w:rsid w:val="00ED0BD8"/>
    <w:rsid w:val="00ED6F31"/>
    <w:rsid w:val="00EE0CC6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32E8C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8079"/>
  <w15:chartTrackingRefBased/>
  <w15:docId w15:val="{A1F77727-3835-46F3-9273-B7333FD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  <w:style w:type="paragraph" w:styleId="BalloonText">
    <w:name w:val="Balloon Text"/>
    <w:basedOn w:val="Normal"/>
    <w:link w:val="BalloonTextChar"/>
    <w:uiPriority w:val="99"/>
    <w:semiHidden/>
    <w:unhideWhenUsed/>
    <w:rsid w:val="00CE5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CD01-9467-403B-8406-BDE7A44D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3</cp:revision>
  <cp:lastPrinted>2018-04-26T21:47:00Z</cp:lastPrinted>
  <dcterms:created xsi:type="dcterms:W3CDTF">2018-04-26T22:06:00Z</dcterms:created>
  <dcterms:modified xsi:type="dcterms:W3CDTF">2018-04-26T22:59:00Z</dcterms:modified>
</cp:coreProperties>
</file>